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1E" w:rsidRDefault="001104E1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附</w:t>
      </w:r>
      <w:r>
        <w:rPr>
          <w:rFonts w:ascii="宋体" w:hAnsi="宋体" w:cs="宋体"/>
          <w:kern w:val="0"/>
          <w:sz w:val="24"/>
        </w:rPr>
        <w:t>件</w:t>
      </w:r>
      <w:r>
        <w:rPr>
          <w:rFonts w:ascii="宋体" w:hAnsi="宋体" w:cs="宋体" w:hint="eastAsia"/>
          <w:kern w:val="0"/>
          <w:sz w:val="24"/>
        </w:rPr>
        <w:t>1</w:t>
      </w:r>
      <w:r>
        <w:rPr>
          <w:rFonts w:ascii="宋体" w:hAnsi="宋体" w:cs="宋体"/>
          <w:kern w:val="0"/>
          <w:sz w:val="24"/>
        </w:rPr>
        <w:t xml:space="preserve">　</w:t>
      </w:r>
      <w:r w:rsidRPr="005E0DF1">
        <w:rPr>
          <w:rFonts w:ascii="宋体" w:hAnsi="宋体" w:cs="宋体" w:hint="eastAsia"/>
          <w:kern w:val="0"/>
          <w:sz w:val="24"/>
        </w:rPr>
        <w:t>专业</w:t>
      </w:r>
      <w:r w:rsidRPr="005E0DF1">
        <w:rPr>
          <w:rFonts w:ascii="宋体" w:hAnsi="宋体" w:cs="宋体"/>
          <w:kern w:val="0"/>
          <w:sz w:val="24"/>
        </w:rPr>
        <w:t>知识能力</w:t>
      </w:r>
      <w:r w:rsidRPr="005E0DF1">
        <w:rPr>
          <w:rFonts w:ascii="宋体" w:hAnsi="宋体" w:cs="宋体" w:hint="eastAsia"/>
          <w:kern w:val="0"/>
          <w:sz w:val="24"/>
        </w:rPr>
        <w:t>测</w:t>
      </w:r>
      <w:r w:rsidRPr="005E0DF1">
        <w:rPr>
          <w:rFonts w:ascii="宋体" w:hAnsi="宋体" w:cs="宋体"/>
          <w:kern w:val="0"/>
          <w:sz w:val="24"/>
        </w:rPr>
        <w:t>试内容</w:t>
      </w:r>
      <w:r w:rsidRPr="005E0DF1">
        <w:rPr>
          <w:rFonts w:ascii="宋体" w:hAnsi="宋体" w:cs="宋体" w:hint="eastAsia"/>
          <w:kern w:val="0"/>
          <w:sz w:val="24"/>
        </w:rPr>
        <w:t>、题型、分值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325"/>
        <w:gridCol w:w="3107"/>
        <w:gridCol w:w="1003"/>
        <w:gridCol w:w="1494"/>
      </w:tblGrid>
      <w:tr w:rsidR="002E5AD6" w:rsidRPr="002E5AD6" w:rsidTr="00645169">
        <w:trPr>
          <w:trHeight w:val="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4E1" w:rsidRPr="002E5AD6" w:rsidRDefault="001104E1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pacing w:val="8"/>
                <w:kern w:val="0"/>
                <w:szCs w:val="21"/>
              </w:rPr>
            </w:pPr>
            <w:bookmarkStart w:id="0" w:name="_GoBack" w:colFirst="0" w:colLast="5"/>
            <w:r w:rsidRPr="002E5AD6">
              <w:rPr>
                <w:rFonts w:ascii="宋体" w:hAnsi="宋体" w:cs="宋体" w:hint="eastAsia"/>
                <w:spacing w:val="8"/>
                <w:kern w:val="0"/>
                <w:szCs w:val="21"/>
              </w:rPr>
              <w:t>序号</w:t>
            </w:r>
          </w:p>
        </w:tc>
        <w:tc>
          <w:tcPr>
            <w:tcW w:w="23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4E1" w:rsidRPr="002E5AD6" w:rsidRDefault="001104E1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pacing w:val="8"/>
                <w:kern w:val="0"/>
                <w:szCs w:val="21"/>
              </w:rPr>
            </w:pPr>
            <w:r w:rsidRPr="002E5AD6">
              <w:rPr>
                <w:rFonts w:ascii="宋体" w:hAnsi="宋体" w:cs="宋体" w:hint="eastAsia"/>
                <w:spacing w:val="8"/>
                <w:kern w:val="0"/>
                <w:szCs w:val="21"/>
              </w:rPr>
              <w:t>招生专业</w:t>
            </w:r>
          </w:p>
        </w:tc>
        <w:tc>
          <w:tcPr>
            <w:tcW w:w="31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04E1" w:rsidRPr="002E5AD6" w:rsidRDefault="001104E1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pacing w:val="8"/>
                <w:kern w:val="0"/>
                <w:szCs w:val="21"/>
              </w:rPr>
            </w:pPr>
            <w:r w:rsidRPr="002E5AD6">
              <w:rPr>
                <w:rFonts w:ascii="宋体" w:hAnsi="宋体" w:cs="宋体" w:hint="eastAsia"/>
                <w:spacing w:val="8"/>
                <w:kern w:val="0"/>
                <w:szCs w:val="21"/>
              </w:rPr>
              <w:t>测</w:t>
            </w:r>
            <w:r w:rsidRPr="002E5AD6">
              <w:rPr>
                <w:rFonts w:ascii="宋体" w:hAnsi="宋体" w:cs="宋体"/>
                <w:spacing w:val="8"/>
                <w:kern w:val="0"/>
                <w:szCs w:val="21"/>
              </w:rPr>
              <w:t>试内容</w:t>
            </w:r>
          </w:p>
        </w:tc>
        <w:tc>
          <w:tcPr>
            <w:tcW w:w="1003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104E1" w:rsidRPr="002E5AD6" w:rsidRDefault="001104E1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pacing w:val="8"/>
                <w:kern w:val="0"/>
                <w:szCs w:val="21"/>
              </w:rPr>
            </w:pPr>
            <w:r w:rsidRPr="002E5AD6">
              <w:rPr>
                <w:rFonts w:ascii="宋体" w:hAnsi="宋体" w:cs="宋体" w:hint="eastAsia"/>
                <w:spacing w:val="8"/>
                <w:kern w:val="0"/>
                <w:szCs w:val="21"/>
              </w:rPr>
              <w:t>题型</w:t>
            </w:r>
          </w:p>
        </w:tc>
        <w:tc>
          <w:tcPr>
            <w:tcW w:w="149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104E1" w:rsidRPr="002E5AD6" w:rsidRDefault="001104E1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pacing w:val="8"/>
                <w:kern w:val="0"/>
                <w:szCs w:val="21"/>
              </w:rPr>
            </w:pPr>
            <w:r w:rsidRPr="002E5AD6">
              <w:rPr>
                <w:rFonts w:ascii="宋体" w:hAnsi="宋体" w:cs="宋体" w:hint="eastAsia"/>
                <w:spacing w:val="8"/>
                <w:kern w:val="0"/>
                <w:szCs w:val="21"/>
              </w:rPr>
              <w:t>分值</w:t>
            </w:r>
          </w:p>
        </w:tc>
      </w:tr>
      <w:tr w:rsidR="002E5AD6" w:rsidRPr="002E5AD6" w:rsidTr="00645169">
        <w:trPr>
          <w:trHeight w:val="57"/>
        </w:trPr>
        <w:tc>
          <w:tcPr>
            <w:tcW w:w="0" w:type="auto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E9B" w:rsidRPr="002E5AD6" w:rsidRDefault="00766E9B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pacing w:val="8"/>
                <w:kern w:val="0"/>
                <w:szCs w:val="21"/>
              </w:rPr>
            </w:pPr>
            <w:r w:rsidRPr="002E5AD6">
              <w:rPr>
                <w:rFonts w:ascii="宋体" w:hAnsi="宋体" w:cs="宋体" w:hint="eastAsia"/>
                <w:spacing w:val="8"/>
                <w:kern w:val="0"/>
                <w:szCs w:val="21"/>
              </w:rPr>
              <w:t>1</w:t>
            </w:r>
          </w:p>
        </w:tc>
        <w:tc>
          <w:tcPr>
            <w:tcW w:w="2325" w:type="dxa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6E9B" w:rsidRPr="002E5AD6" w:rsidRDefault="00766E9B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pacing w:val="8"/>
                <w:kern w:val="0"/>
                <w:szCs w:val="21"/>
              </w:rPr>
            </w:pPr>
            <w:r w:rsidRPr="002E5AD6">
              <w:rPr>
                <w:rFonts w:ascii="宋体" w:hAnsi="宋体" w:cs="宋体" w:hint="eastAsia"/>
                <w:spacing w:val="8"/>
                <w:kern w:val="0"/>
                <w:szCs w:val="21"/>
              </w:rPr>
              <w:t>建筑工程技术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E9B" w:rsidRPr="002E5AD6" w:rsidRDefault="00766E9B" w:rsidP="0038498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pacing w:val="8"/>
                <w:kern w:val="0"/>
                <w:szCs w:val="21"/>
              </w:rPr>
            </w:pPr>
            <w:r w:rsidRPr="002E5AD6">
              <w:rPr>
                <w:rFonts w:ascii="宋体" w:hAnsi="宋体" w:cs="宋体" w:hint="eastAsia"/>
                <w:spacing w:val="8"/>
                <w:kern w:val="0"/>
                <w:szCs w:val="21"/>
              </w:rPr>
              <w:t>重点考查考生的空间想象能力，对投影原理的理解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E9B" w:rsidRPr="002E5AD6" w:rsidRDefault="00766E9B" w:rsidP="0038498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pacing w:val="8"/>
                <w:kern w:val="0"/>
                <w:szCs w:val="21"/>
              </w:rPr>
            </w:pPr>
            <w:r w:rsidRPr="002E5AD6">
              <w:rPr>
                <w:rFonts w:ascii="宋体" w:hAnsi="宋体" w:cs="宋体" w:hint="eastAsia"/>
                <w:spacing w:val="8"/>
                <w:kern w:val="0"/>
                <w:szCs w:val="21"/>
              </w:rPr>
              <w:t>绘图题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E9B" w:rsidRPr="002E5AD6" w:rsidRDefault="00766E9B" w:rsidP="0038498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pacing w:val="8"/>
                <w:kern w:val="0"/>
                <w:szCs w:val="21"/>
              </w:rPr>
            </w:pPr>
            <w:r w:rsidRPr="002E5AD6">
              <w:rPr>
                <w:rFonts w:ascii="宋体" w:hAnsi="宋体" w:cs="宋体" w:hint="eastAsia"/>
                <w:spacing w:val="8"/>
                <w:kern w:val="0"/>
                <w:szCs w:val="21"/>
              </w:rPr>
              <w:t>1题，共6分</w:t>
            </w:r>
          </w:p>
        </w:tc>
      </w:tr>
      <w:tr w:rsidR="002E5AD6" w:rsidRPr="002E5AD6" w:rsidTr="00645169">
        <w:trPr>
          <w:trHeight w:val="57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E9B" w:rsidRPr="002E5AD6" w:rsidRDefault="00766E9B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pacing w:val="8"/>
                <w:kern w:val="0"/>
                <w:szCs w:val="21"/>
              </w:rPr>
            </w:pPr>
          </w:p>
        </w:tc>
        <w:tc>
          <w:tcPr>
            <w:tcW w:w="2325" w:type="dxa"/>
            <w:vMerge/>
            <w:tcBorders>
              <w:left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6E9B" w:rsidRPr="002E5AD6" w:rsidRDefault="00766E9B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pacing w:val="8"/>
                <w:kern w:val="0"/>
                <w:szCs w:val="21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E9B" w:rsidRPr="002E5AD6" w:rsidRDefault="00766E9B" w:rsidP="0038498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pacing w:val="8"/>
                <w:kern w:val="0"/>
                <w:szCs w:val="21"/>
              </w:rPr>
            </w:pPr>
            <w:r w:rsidRPr="002E5AD6">
              <w:rPr>
                <w:rFonts w:ascii="宋体" w:hAnsi="宋体" w:cs="宋体" w:hint="eastAsia"/>
                <w:spacing w:val="8"/>
                <w:kern w:val="0"/>
                <w:szCs w:val="21"/>
              </w:rPr>
              <w:t>重点考查学生的基本数学运算能力和受力图绘制与分析。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E9B" w:rsidRPr="002E5AD6" w:rsidRDefault="00766E9B" w:rsidP="0038498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pacing w:val="8"/>
                <w:kern w:val="0"/>
                <w:szCs w:val="21"/>
              </w:rPr>
            </w:pPr>
            <w:r w:rsidRPr="002E5AD6">
              <w:rPr>
                <w:rFonts w:ascii="宋体" w:hAnsi="宋体" w:cs="宋体" w:hint="eastAsia"/>
                <w:spacing w:val="8"/>
                <w:kern w:val="0"/>
                <w:szCs w:val="21"/>
              </w:rPr>
              <w:t>计算题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E9B" w:rsidRPr="002E5AD6" w:rsidRDefault="00766E9B" w:rsidP="0038498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pacing w:val="8"/>
                <w:kern w:val="0"/>
                <w:szCs w:val="21"/>
              </w:rPr>
            </w:pPr>
            <w:r w:rsidRPr="002E5AD6">
              <w:rPr>
                <w:rFonts w:ascii="宋体" w:hAnsi="宋体" w:cs="宋体" w:hint="eastAsia"/>
                <w:spacing w:val="8"/>
                <w:kern w:val="0"/>
                <w:szCs w:val="21"/>
              </w:rPr>
              <w:t>1题，共8分</w:t>
            </w:r>
          </w:p>
        </w:tc>
      </w:tr>
      <w:tr w:rsidR="002E5AD6" w:rsidRPr="002E5AD6" w:rsidTr="00645169">
        <w:trPr>
          <w:trHeight w:val="57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E9B" w:rsidRPr="002E5AD6" w:rsidRDefault="00766E9B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pacing w:val="8"/>
                <w:kern w:val="0"/>
                <w:szCs w:val="21"/>
              </w:rPr>
            </w:pPr>
          </w:p>
        </w:tc>
        <w:tc>
          <w:tcPr>
            <w:tcW w:w="2325" w:type="dxa"/>
            <w:vMerge/>
            <w:tcBorders>
              <w:left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6E9B" w:rsidRPr="002E5AD6" w:rsidRDefault="00766E9B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pacing w:val="8"/>
                <w:kern w:val="0"/>
                <w:szCs w:val="21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E9B" w:rsidRPr="002E5AD6" w:rsidRDefault="00766E9B" w:rsidP="0038498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pacing w:val="8"/>
                <w:kern w:val="0"/>
                <w:szCs w:val="21"/>
              </w:rPr>
            </w:pPr>
            <w:r w:rsidRPr="002E5AD6">
              <w:rPr>
                <w:rFonts w:ascii="宋体" w:hAnsi="宋体" w:cs="宋体" w:hint="eastAsia"/>
                <w:spacing w:val="8"/>
                <w:kern w:val="0"/>
                <w:szCs w:val="21"/>
              </w:rPr>
              <w:t>重点考查学生对本专业职业道德、职业岗位认识等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E9B" w:rsidRPr="002E5AD6" w:rsidRDefault="00766E9B" w:rsidP="0038498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pacing w:val="8"/>
                <w:kern w:val="0"/>
                <w:szCs w:val="21"/>
              </w:rPr>
            </w:pPr>
            <w:r w:rsidRPr="002E5AD6">
              <w:rPr>
                <w:rFonts w:ascii="宋体" w:hAnsi="宋体" w:cs="宋体" w:hint="eastAsia"/>
                <w:spacing w:val="8"/>
                <w:kern w:val="0"/>
                <w:szCs w:val="21"/>
              </w:rPr>
              <w:t>论述题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E9B" w:rsidRPr="002E5AD6" w:rsidRDefault="00766E9B" w:rsidP="0038498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pacing w:val="8"/>
                <w:kern w:val="0"/>
                <w:szCs w:val="21"/>
              </w:rPr>
            </w:pPr>
            <w:r w:rsidRPr="002E5AD6">
              <w:rPr>
                <w:rFonts w:ascii="宋体" w:hAnsi="宋体" w:cs="宋体" w:hint="eastAsia"/>
                <w:spacing w:val="8"/>
                <w:kern w:val="0"/>
                <w:szCs w:val="21"/>
              </w:rPr>
              <w:t>1题，共6分</w:t>
            </w:r>
          </w:p>
        </w:tc>
      </w:tr>
      <w:tr w:rsidR="002E5AD6" w:rsidRPr="002E5AD6" w:rsidTr="00645169">
        <w:trPr>
          <w:trHeight w:val="57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6E9B" w:rsidRPr="002E5AD6" w:rsidRDefault="00766E9B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pacing w:val="8"/>
                <w:kern w:val="0"/>
                <w:szCs w:val="21"/>
              </w:rPr>
            </w:pPr>
          </w:p>
        </w:tc>
        <w:tc>
          <w:tcPr>
            <w:tcW w:w="2325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6E9B" w:rsidRPr="002E5AD6" w:rsidRDefault="00766E9B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pacing w:val="8"/>
                <w:kern w:val="0"/>
                <w:szCs w:val="21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E9B" w:rsidRPr="002E5AD6" w:rsidRDefault="00766E9B" w:rsidP="0038498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pacing w:val="8"/>
                <w:kern w:val="0"/>
                <w:szCs w:val="21"/>
              </w:rPr>
            </w:pPr>
            <w:r w:rsidRPr="002E5AD6">
              <w:rPr>
                <w:rFonts w:ascii="宋体" w:hAnsi="宋体" w:cs="宋体" w:hint="eastAsia"/>
                <w:spacing w:val="8"/>
                <w:kern w:val="0"/>
                <w:szCs w:val="21"/>
              </w:rPr>
              <w:t>重点考查学生的法律意识、安全意识及自我保护与救助能力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E9B" w:rsidRPr="002E5AD6" w:rsidRDefault="00766E9B" w:rsidP="0038498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pacing w:val="8"/>
                <w:kern w:val="0"/>
                <w:szCs w:val="21"/>
              </w:rPr>
            </w:pPr>
            <w:r w:rsidRPr="002E5AD6">
              <w:rPr>
                <w:rFonts w:ascii="宋体" w:hAnsi="宋体" w:cs="宋体" w:hint="eastAsia"/>
                <w:spacing w:val="8"/>
                <w:kern w:val="0"/>
                <w:szCs w:val="21"/>
              </w:rPr>
              <w:t>单项选择题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E9B" w:rsidRPr="002E5AD6" w:rsidRDefault="00766E9B" w:rsidP="0038498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pacing w:val="8"/>
                <w:kern w:val="0"/>
                <w:szCs w:val="21"/>
              </w:rPr>
            </w:pPr>
            <w:r w:rsidRPr="002E5AD6">
              <w:rPr>
                <w:rFonts w:ascii="宋体" w:hAnsi="宋体" w:cs="宋体" w:hint="eastAsia"/>
                <w:spacing w:val="8"/>
                <w:kern w:val="0"/>
                <w:szCs w:val="21"/>
              </w:rPr>
              <w:t>每题1分，10题，共10分，</w:t>
            </w:r>
            <w:r w:rsidRPr="002E5AD6">
              <w:rPr>
                <w:rFonts w:ascii="宋体" w:hAnsi="宋体" w:cs="宋体"/>
                <w:spacing w:val="8"/>
                <w:kern w:val="0"/>
                <w:szCs w:val="21"/>
              </w:rPr>
              <w:t xml:space="preserve"> </w:t>
            </w:r>
          </w:p>
        </w:tc>
      </w:tr>
      <w:bookmarkEnd w:id="0"/>
    </w:tbl>
    <w:p w:rsidR="001104E1" w:rsidRDefault="001104E1"/>
    <w:sectPr w:rsidR="001104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543" w:rsidRDefault="00D25543" w:rsidP="001104E1">
      <w:r>
        <w:separator/>
      </w:r>
    </w:p>
  </w:endnote>
  <w:endnote w:type="continuationSeparator" w:id="0">
    <w:p w:rsidR="00D25543" w:rsidRDefault="00D25543" w:rsidP="0011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543" w:rsidRDefault="00D25543" w:rsidP="001104E1">
      <w:r>
        <w:separator/>
      </w:r>
    </w:p>
  </w:footnote>
  <w:footnote w:type="continuationSeparator" w:id="0">
    <w:p w:rsidR="00D25543" w:rsidRDefault="00D25543" w:rsidP="00110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EB"/>
    <w:rsid w:val="001104E1"/>
    <w:rsid w:val="002E5AD6"/>
    <w:rsid w:val="00423FEB"/>
    <w:rsid w:val="00766E9B"/>
    <w:rsid w:val="00800AED"/>
    <w:rsid w:val="00AB241E"/>
    <w:rsid w:val="00C10942"/>
    <w:rsid w:val="00D2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10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104E1"/>
    <w:rPr>
      <w:kern w:val="2"/>
      <w:sz w:val="18"/>
      <w:szCs w:val="18"/>
    </w:rPr>
  </w:style>
  <w:style w:type="paragraph" w:styleId="a4">
    <w:name w:val="footer"/>
    <w:basedOn w:val="a"/>
    <w:link w:val="Char0"/>
    <w:rsid w:val="001104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104E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10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104E1"/>
    <w:rPr>
      <w:kern w:val="2"/>
      <w:sz w:val="18"/>
      <w:szCs w:val="18"/>
    </w:rPr>
  </w:style>
  <w:style w:type="paragraph" w:styleId="a4">
    <w:name w:val="footer"/>
    <w:basedOn w:val="a"/>
    <w:link w:val="Char0"/>
    <w:rsid w:val="001104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104E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2019-03-07T01:21:00Z</dcterms:created>
  <dcterms:modified xsi:type="dcterms:W3CDTF">2019-03-14T07:47:00Z</dcterms:modified>
</cp:coreProperties>
</file>